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C51" w:rsidRDefault="0092325E" w:rsidP="00166C51">
      <w:pPr>
        <w:spacing w:after="0"/>
      </w:pPr>
      <w:r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243DC850" wp14:editId="713A7695">
            <wp:simplePos x="0" y="0"/>
            <wp:positionH relativeFrom="column">
              <wp:posOffset>2463165</wp:posOffset>
            </wp:positionH>
            <wp:positionV relativeFrom="paragraph">
              <wp:posOffset>-277495</wp:posOffset>
            </wp:positionV>
            <wp:extent cx="1080135" cy="1056640"/>
            <wp:effectExtent l="0" t="0" r="571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C51" w:rsidRDefault="00166C51" w:rsidP="00166C51">
      <w:pPr>
        <w:spacing w:after="0"/>
      </w:pPr>
    </w:p>
    <w:p w:rsidR="00166C51" w:rsidRDefault="00166C51" w:rsidP="00166C51">
      <w:pPr>
        <w:spacing w:after="0"/>
      </w:pPr>
    </w:p>
    <w:p w:rsidR="00166C51" w:rsidRDefault="00166C51" w:rsidP="00166C51">
      <w:pPr>
        <w:spacing w:after="0"/>
      </w:pPr>
    </w:p>
    <w:p w:rsidR="0006614C" w:rsidRPr="005F56D3" w:rsidRDefault="005026AF" w:rsidP="005F56D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56D3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166C51" w:rsidRPr="005F56D3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องค์การบริหารส่วนตำบลร่วมจิต</w:t>
      </w:r>
    </w:p>
    <w:p w:rsidR="00166C51" w:rsidRPr="005F56D3" w:rsidRDefault="00166C51" w:rsidP="005F56D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56D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มาตรการป้องกันการรับสินบนเพื่อป้องกันปราบปรามต่อต้านการทุจริต และประพฤติมิชอบของบุคลากร</w:t>
      </w:r>
    </w:p>
    <w:p w:rsidR="00166C51" w:rsidRPr="005F56D3" w:rsidRDefault="00166C51" w:rsidP="005F56D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56D3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องค์การบริหารส่วนตำบลร่วมจิต</w:t>
      </w:r>
    </w:p>
    <w:p w:rsidR="00166C51" w:rsidRPr="005F56D3" w:rsidRDefault="00166C51" w:rsidP="005F56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56D3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:rsidR="00166C51" w:rsidRDefault="00166C51">
      <w:pPr>
        <w:rPr>
          <w:rFonts w:ascii="TH SarabunIT๙" w:hAnsi="TH SarabunIT๙" w:cs="TH SarabunIT๙"/>
          <w:sz w:val="32"/>
          <w:szCs w:val="32"/>
        </w:rPr>
      </w:pPr>
      <w:r w:rsidRPr="005F56D3">
        <w:rPr>
          <w:rFonts w:ascii="TH SarabunIT๙" w:hAnsi="TH SarabunIT๙" w:cs="TH SarabunIT๙"/>
          <w:sz w:val="32"/>
          <w:szCs w:val="32"/>
          <w:cs/>
        </w:rPr>
        <w:tab/>
      </w:r>
      <w:r w:rsidRPr="005F56D3">
        <w:rPr>
          <w:rFonts w:ascii="TH SarabunIT๙" w:hAnsi="TH SarabunIT๙" w:cs="TH SarabunIT๙"/>
          <w:sz w:val="32"/>
          <w:szCs w:val="32"/>
          <w:cs/>
        </w:rPr>
        <w:tab/>
        <w:t>ตามที่รัฐบาลกำหนดให้การป้องกันปราบ</w:t>
      </w:r>
      <w:r w:rsidR="005F56D3">
        <w:rPr>
          <w:rFonts w:ascii="TH SarabunIT๙" w:hAnsi="TH SarabunIT๙" w:cs="TH SarabunIT๙"/>
          <w:sz w:val="32"/>
          <w:szCs w:val="32"/>
          <w:cs/>
        </w:rPr>
        <w:t>ปรามการทุจริต และประพฤติมิชอบเป</w:t>
      </w:r>
      <w:r w:rsidR="005F56D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F56D3">
        <w:rPr>
          <w:rFonts w:ascii="TH SarabunIT๙" w:hAnsi="TH SarabunIT๙" w:cs="TH SarabunIT๙"/>
          <w:sz w:val="32"/>
          <w:szCs w:val="32"/>
          <w:cs/>
        </w:rPr>
        <w:t>นนโยบายสำคัญ</w:t>
      </w:r>
      <w:r w:rsidR="00D525F0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5F56D3">
        <w:rPr>
          <w:rFonts w:ascii="TH SarabunIT๙" w:hAnsi="TH SarabunIT๙" w:cs="TH SarabunIT๙"/>
          <w:sz w:val="32"/>
          <w:szCs w:val="32"/>
          <w:cs/>
        </w:rPr>
        <w:t>ที่หน่วยงานรัฐจะต้องนำไป</w:t>
      </w:r>
      <w:proofErr w:type="spellStart"/>
      <w:r w:rsidRPr="005F56D3">
        <w:rPr>
          <w:rFonts w:ascii="TH SarabunIT๙" w:hAnsi="TH SarabunIT๙" w:cs="TH SarabunIT๙"/>
          <w:sz w:val="32"/>
          <w:szCs w:val="32"/>
          <w:cs/>
        </w:rPr>
        <w:t>ปฎิบัติ</w:t>
      </w:r>
      <w:proofErr w:type="spellEnd"/>
      <w:r w:rsidRPr="005F56D3">
        <w:rPr>
          <w:rFonts w:ascii="TH SarabunIT๙" w:hAnsi="TH SarabunIT๙" w:cs="TH SarabunIT๙"/>
          <w:sz w:val="32"/>
          <w:szCs w:val="32"/>
          <w:cs/>
        </w:rPr>
        <w:t>ให้เกิดผลที่เป็นรูปธรรม</w:t>
      </w:r>
      <w:r w:rsidR="005F56D3" w:rsidRPr="005F56D3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เพื่อให้การปฏิบัติงานของบุคลากรในหน่วยงานเป็นไปตามหลัก</w:t>
      </w:r>
      <w:proofErr w:type="spellStart"/>
      <w:r w:rsidR="005F56D3" w:rsidRPr="005F56D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5F56D3" w:rsidRPr="005F56D3">
        <w:rPr>
          <w:rFonts w:ascii="TH SarabunIT๙" w:hAnsi="TH SarabunIT๙" w:cs="TH SarabunIT๙"/>
          <w:sz w:val="32"/>
          <w:szCs w:val="32"/>
          <w:cs/>
        </w:rPr>
        <w:t>บาล โดยทุกภารกิจต้องโปร่งใส เป็นธรรม</w:t>
      </w:r>
      <w:r w:rsidR="005F56D3">
        <w:rPr>
          <w:rFonts w:ascii="TH SarabunIT๙" w:hAnsi="TH SarabunIT๙" w:cs="TH SarabunIT๙" w:hint="cs"/>
          <w:sz w:val="32"/>
          <w:szCs w:val="32"/>
          <w:cs/>
        </w:rPr>
        <w:t>ตรวจสอบได้</w:t>
      </w:r>
      <w:r w:rsidR="002C4DF8">
        <w:rPr>
          <w:rFonts w:ascii="TH SarabunIT๙" w:hAnsi="TH SarabunIT๙" w:cs="TH SarabunIT๙" w:hint="cs"/>
          <w:sz w:val="32"/>
          <w:szCs w:val="32"/>
          <w:cs/>
        </w:rPr>
        <w:t xml:space="preserve"> ปลอดจากการทุจริต</w:t>
      </w:r>
      <w:r w:rsidR="00D525F0">
        <w:rPr>
          <w:rFonts w:ascii="TH SarabunIT๙" w:hAnsi="TH SarabunIT๙" w:cs="TH SarabunIT๙" w:hint="cs"/>
          <w:sz w:val="32"/>
          <w:szCs w:val="32"/>
          <w:cs/>
        </w:rPr>
        <w:t xml:space="preserve"> ซึ่งการรับสินบน การ</w:t>
      </w:r>
      <w:proofErr w:type="spellStart"/>
      <w:r w:rsidR="00D525F0">
        <w:rPr>
          <w:rFonts w:ascii="TH SarabunIT๙" w:hAnsi="TH SarabunIT๙" w:cs="TH SarabunIT๙" w:hint="cs"/>
          <w:sz w:val="32"/>
          <w:szCs w:val="32"/>
          <w:cs/>
        </w:rPr>
        <w:t>รับทรัพย</w:t>
      </w:r>
      <w:r w:rsidR="002C4DF8">
        <w:rPr>
          <w:rFonts w:ascii="TH SarabunIT๙" w:hAnsi="TH SarabunIT๙" w:cs="TH SarabunIT๙" w:hint="cs"/>
          <w:sz w:val="32"/>
          <w:szCs w:val="32"/>
          <w:cs/>
        </w:rPr>
        <w:t>สินหรื</w:t>
      </w:r>
      <w:proofErr w:type="spellEnd"/>
      <w:r w:rsidR="002C4DF8">
        <w:rPr>
          <w:rFonts w:ascii="TH SarabunIT๙" w:hAnsi="TH SarabunIT๙" w:cs="TH SarabunIT๙" w:hint="cs"/>
          <w:sz w:val="32"/>
          <w:szCs w:val="32"/>
          <w:cs/>
        </w:rPr>
        <w:t>อประโยชน์อื่นใดจากผู้อื่น รวมทั้งการแสวงหาผลประโยชน์ร่วมกันกับองค์กรธุรกิจเอกชนเป็นการทุจริตที่เรื้อรังเกิดขึ้นในทุกประเทศ องค์การบริหารส่วนตำบลร่วมจิต ได้ดำเนินการประกาศเจตจำนงในการต่อต้านการทุจริต ไปแล้วนั้น</w:t>
      </w:r>
    </w:p>
    <w:p w:rsidR="002C4DF8" w:rsidRDefault="002C4DF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เพื่อให้การดำเนินการของบุคลากรองค์การบริหารส่วนตำบลร่วมจิต เป็นไปด้วยความโปร่งใส เป็นธรรม ตรวจสอบได้ ปลอดจากการทุจริตและสอดคล้องการประเมินคุณธรรมและความโปร่งใสในการดำเนินงานของหน่วยงานภาครัฐ </w:t>
      </w:r>
      <w:r>
        <w:rPr>
          <w:rFonts w:ascii="TH SarabunIT๙" w:hAnsi="TH SarabunIT๙" w:cs="TH SarabunIT๙"/>
          <w:sz w:val="32"/>
          <w:szCs w:val="32"/>
        </w:rPr>
        <w:t>(ITA</w:t>
      </w:r>
      <w:r>
        <w:rPr>
          <w:rFonts w:ascii="TH SarabunIT๙" w:hAnsi="TH SarabunIT๙" w:cs="TH SarabunIT๙" w:hint="cs"/>
          <w:sz w:val="32"/>
          <w:szCs w:val="32"/>
          <w:cs/>
        </w:rPr>
        <w:t>) จึงได้กำหนดมาตรการป้องกันการรับสินบนเพื่อป้องกันปราบปรามต่อต้านการทุจริตและประพฤติมิชอบ เพื่อให้การปฏิบัติงานของบุคลากรทุกระดับขององค์การบริหารส่วนตำบลร่วมจิต เป็นไปตามหลัก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ทุกภารกิจต้องโปร่งใส เป็นธรรม ตรวจสอบได้ ปลอดจากการทุจริต โดยให้มีแนวทางการปฏิบัติ ดังนี้</w:t>
      </w:r>
    </w:p>
    <w:p w:rsidR="002C4DF8" w:rsidRDefault="002C4DF8" w:rsidP="002C4DF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บุคลากรขององค์การบริหารส่วนตำบลร่วมจิต ต้องปฏิบัติงานตามมาตรการนี้โดยไม่เข้าไปเกี่ยวข้องกับกา</w:t>
      </w:r>
      <w:r w:rsidR="00C15C68">
        <w:rPr>
          <w:rFonts w:ascii="TH SarabunIT๙" w:hAnsi="TH SarabunIT๙" w:cs="TH SarabunIT๙" w:hint="cs"/>
          <w:sz w:val="32"/>
          <w:szCs w:val="32"/>
          <w:cs/>
        </w:rPr>
        <w:t>รรับสินหรือให้สินบนไม่ว่าทางตรง</w:t>
      </w:r>
      <w:r>
        <w:rPr>
          <w:rFonts w:ascii="TH SarabunIT๙" w:hAnsi="TH SarabunIT๙" w:cs="TH SarabunIT๙" w:hint="cs"/>
          <w:sz w:val="32"/>
          <w:szCs w:val="32"/>
          <w:cs/>
        </w:rPr>
        <w:t>หรือทางอ้อม</w:t>
      </w:r>
    </w:p>
    <w:p w:rsidR="002C4DF8" w:rsidRDefault="00BD5EF8" w:rsidP="002C4DF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บุคลากรขององค์การบริหารส่วนตำบลร่วมจิต จะต้องไม่เสนอว่าจะให้ สัญญาว่าจะให้หรือรับสินบนจากเจ้าหน้าที่ภาคเอกชนหรือบุคคลอื่นโดยมีจุดประสงค์เพื่อจูงใจให้กระทำการไม่กระทำการหรือประวิงเวลาการกระทำอันมิชอบด้วยหน้าที่และกฎหมาย</w:t>
      </w:r>
    </w:p>
    <w:p w:rsidR="00BD5EF8" w:rsidRDefault="00BD5EF8" w:rsidP="002C4DF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บุคลากรขององค์การบริหารส่วนตำบลร่วมจิต จะต้องไม่เรียกร้อง จัดหา หรือรับสินบนเพื่อประโยชน์ส่วนตนหรือประโยชน์ขององค์การบริหารส่วนตำบลร่วมจิต หรือประโยชน์ของผู้ที่เกี่ยวข้องกับหน่วยงาน หรือประโยชน์ของผู้ที่เกี่ยวข้องกับตน ไม่ว่าจะเป็นคนในครอบครัว เพื่อหรือผู้ที่มีส่วนเกี่ยวข้องลักษณะอื่นใด</w:t>
      </w:r>
    </w:p>
    <w:p w:rsidR="00BD5EF8" w:rsidRDefault="00BD5EF8" w:rsidP="002C4DF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สำหรับการจัดซื้อจัดจ้าง ห้ามมีการรับหรือให้สินบนในการดำเนินการจัดซื้อจัดจ้างทุกชนิดการดำเนินการต้องเป็นไปอย่างโปร่งใสซื่อสัตย์ ตรวจสอบได้และภายใต้กฎหมาย และกฎระเบียบที่เกี่ยวข้อง</w:t>
      </w:r>
    </w:p>
    <w:p w:rsidR="00BD5EF8" w:rsidRDefault="00BD5EF8" w:rsidP="002C4DF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เมื่อผู้ใดพบเห็นการกระทำที่เข้าข่ายเป็นการรับหรือให้สินบน จะต้องแจ้งรายงานต่อผู้บังคับบัญชา หรือ</w:t>
      </w:r>
      <w:r w:rsidR="008114AD">
        <w:rPr>
          <w:rFonts w:ascii="TH SarabunIT๙" w:hAnsi="TH SarabunIT๙" w:cs="TH SarabunIT๙" w:hint="cs"/>
          <w:sz w:val="32"/>
          <w:szCs w:val="32"/>
          <w:cs/>
        </w:rPr>
        <w:t>ตามช่องทางการรับเรื่องร้องทุกข์ที่อยู่ในความรับผิดชอบขององค์การบริหารส่วนตำบลร่วมจิตทันที</w:t>
      </w:r>
    </w:p>
    <w:p w:rsidR="0092325E" w:rsidRDefault="0092325E" w:rsidP="0092325E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/6. </w:t>
      </w:r>
      <w:r>
        <w:rPr>
          <w:rFonts w:ascii="TH SarabunIT๙" w:hAnsi="TH SarabunIT๙" w:cs="TH SarabunIT๙" w:hint="cs"/>
          <w:sz w:val="32"/>
          <w:szCs w:val="32"/>
          <w:cs/>
        </w:rPr>
        <w:t>องค์</w:t>
      </w:r>
      <w:r w:rsidR="00470E36">
        <w:rPr>
          <w:rFonts w:ascii="TH SarabunIT๙" w:hAnsi="TH SarabunIT๙" w:cs="TH SarabunIT๙" w:hint="cs"/>
          <w:sz w:val="32"/>
          <w:szCs w:val="32"/>
          <w:cs/>
        </w:rPr>
        <w:t>การ.....</w:t>
      </w:r>
    </w:p>
    <w:p w:rsidR="00470E36" w:rsidRDefault="00470E36" w:rsidP="0092325E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470E36" w:rsidRDefault="00470E36" w:rsidP="0092325E">
      <w:pPr>
        <w:pStyle w:val="a3"/>
        <w:ind w:left="18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-2-</w:t>
      </w:r>
    </w:p>
    <w:p w:rsidR="0092325E" w:rsidRDefault="0092325E" w:rsidP="0092325E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92325E" w:rsidRDefault="0092325E" w:rsidP="0092325E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8114AD" w:rsidRDefault="008114AD" w:rsidP="002C4DF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องค์การบริหารส่วนตำบลร่วมจิตคำนึงถึงความเป็นธรรมและปกป้องบุคลากรที่ปฏิเสธการรับหรือให้สินบน โดยจะไม่ดำเนินการด้านลบต่อบุคลากรผู้นั้น</w:t>
      </w:r>
    </w:p>
    <w:p w:rsidR="008114AD" w:rsidRDefault="008114AD" w:rsidP="002C4DF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หากบุคลากรขององค์การบริหารส่วนตำบลร่วมจิตเรียกรับหรือให้สินบน หรือปฏิบัติไปในทางที่ทุจริต จะต้องถูกดำเนินการทางวินัยและอาญาจนถึงที่สุด</w:t>
      </w:r>
    </w:p>
    <w:p w:rsidR="008114AD" w:rsidRDefault="008114AD" w:rsidP="002C4DF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การดำเนินการใด ๆ ตามมาตรการนี้ให้ใช้แนวทางปฏิบัติตามที่กำหนดไว้ ตลอดจนแนวทางปฏิบัติอื่นใดที่องค์การบริหารส่วนตำบลร่วมจิตเห็นสมควรกำหนดในภายหลังเพื่อให้เป็นตามมาตรการนี้</w:t>
      </w:r>
    </w:p>
    <w:p w:rsidR="008114AD" w:rsidRPr="00E90479" w:rsidRDefault="008114AD" w:rsidP="008114AD">
      <w:pPr>
        <w:pStyle w:val="a3"/>
        <w:ind w:left="1800"/>
        <w:rPr>
          <w:rFonts w:ascii="TH SarabunIT๙" w:hAnsi="TH SarabunIT๙" w:cs="TH SarabunIT๙"/>
          <w:sz w:val="8"/>
          <w:szCs w:val="8"/>
        </w:rPr>
      </w:pPr>
    </w:p>
    <w:p w:rsidR="008114AD" w:rsidRDefault="008114AD" w:rsidP="008114AD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จึงประกาศมาเพื่อทราบและถือปฏิบัติอย่างเคร่งครัด</w:t>
      </w:r>
    </w:p>
    <w:p w:rsidR="00E90479" w:rsidRDefault="00E90479" w:rsidP="00E90479">
      <w:pPr>
        <w:pStyle w:val="a3"/>
        <w:ind w:left="1800"/>
        <w:jc w:val="center"/>
        <w:rPr>
          <w:rFonts w:ascii="TH SarabunIT๙" w:hAnsi="TH SarabunIT๙" w:cs="TH SarabunIT๙"/>
          <w:sz w:val="20"/>
          <w:szCs w:val="20"/>
        </w:rPr>
      </w:pPr>
    </w:p>
    <w:p w:rsidR="00E90479" w:rsidRDefault="00E90479" w:rsidP="00E90479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8114AD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EE0188">
        <w:rPr>
          <w:rFonts w:ascii="TH SarabunIT๙" w:hAnsi="TH SarabunIT๙" w:cs="TH SarabunIT๙" w:hint="cs"/>
          <w:sz w:val="32"/>
          <w:szCs w:val="32"/>
          <w:cs/>
        </w:rPr>
        <w:t xml:space="preserve">  ณ  วันที่  7  มกราคม พ.ศ.256๔</w:t>
      </w:r>
      <w:r w:rsidR="00D32B0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90479" w:rsidRDefault="00E90479" w:rsidP="008114AD">
      <w:pPr>
        <w:pStyle w:val="a3"/>
        <w:ind w:left="180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noProof/>
        </w:rPr>
        <w:drawing>
          <wp:inline distT="0" distB="0" distL="0" distR="0" wp14:anchorId="5C31E0DB" wp14:editId="008C20E8">
            <wp:extent cx="1759585" cy="829945"/>
            <wp:effectExtent l="0" t="0" r="0" b="8255"/>
            <wp:docPr id="2" name="รูปภาพ 2" descr="ลายเซ็น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ลายเซ็นนาย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2B08">
        <w:rPr>
          <w:rFonts w:ascii="TH SarabunIT๙" w:hAnsi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E90479" w:rsidRDefault="00E90479" w:rsidP="00E90479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>
        <w:rPr>
          <w:rFonts w:ascii="TH SarabunIT๙" w:hAnsi="TH SarabunIT๙" w:cs="TH SarabunIT๙"/>
          <w:noProof/>
        </w:rPr>
        <w:t xml:space="preserve"> </w:t>
      </w:r>
      <w:r w:rsidR="008114AD">
        <w:rPr>
          <w:rFonts w:ascii="TH SarabunIT๙" w:hAnsi="TH SarabunIT๙" w:cs="TH SarabunIT๙" w:hint="cs"/>
          <w:sz w:val="32"/>
          <w:szCs w:val="32"/>
          <w:cs/>
        </w:rPr>
        <w:t>(นายนิธินนท์  เมืองพุ่ม)</w:t>
      </w:r>
    </w:p>
    <w:p w:rsidR="008114AD" w:rsidRPr="002C4DF8" w:rsidRDefault="00E90479" w:rsidP="00E90479">
      <w:pPr>
        <w:pStyle w:val="a3"/>
        <w:ind w:left="18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8114AD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นายกองค์การบริหารส่วนตำบลร่วมจิต</w:t>
      </w:r>
    </w:p>
    <w:sectPr w:rsidR="008114AD" w:rsidRPr="002C4DF8" w:rsidSect="0092325E">
      <w:pgSz w:w="11906" w:h="16838"/>
      <w:pgMar w:top="709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C4B75"/>
    <w:multiLevelType w:val="hybridMultilevel"/>
    <w:tmpl w:val="D18EF3DA"/>
    <w:lvl w:ilvl="0" w:tplc="EC02AF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AF"/>
    <w:rsid w:val="0006614C"/>
    <w:rsid w:val="00166C51"/>
    <w:rsid w:val="002C4DF8"/>
    <w:rsid w:val="00470E36"/>
    <w:rsid w:val="005026AF"/>
    <w:rsid w:val="005F56D3"/>
    <w:rsid w:val="008114AD"/>
    <w:rsid w:val="0092325E"/>
    <w:rsid w:val="00A3643E"/>
    <w:rsid w:val="00BD5EF8"/>
    <w:rsid w:val="00C15C68"/>
    <w:rsid w:val="00D32B08"/>
    <w:rsid w:val="00D525F0"/>
    <w:rsid w:val="00E90479"/>
    <w:rsid w:val="00E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D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2B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32B0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D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2B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32B0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cp:lastPrinted>2021-05-11T04:16:00Z</cp:lastPrinted>
  <dcterms:created xsi:type="dcterms:W3CDTF">2021-05-11T03:03:00Z</dcterms:created>
  <dcterms:modified xsi:type="dcterms:W3CDTF">2021-05-11T05:41:00Z</dcterms:modified>
</cp:coreProperties>
</file>